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E5" w:rsidRDefault="00CA48E5" w:rsidP="003640B8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5A73"/>
          <w:kern w:val="2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B5A73"/>
          <w:kern w:val="2"/>
          <w:sz w:val="40"/>
          <w:szCs w:val="40"/>
          <w:lang w:eastAsia="hu-HU"/>
        </w:rPr>
        <w:t>Adatkezelési tájékoztató</w:t>
      </w:r>
    </w:p>
    <w:p w:rsidR="00CA48E5" w:rsidRDefault="00CA48E5" w:rsidP="003640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SZTE TTIK</w:t>
      </w:r>
    </w:p>
    <w:p w:rsidR="00CA48E5" w:rsidRDefault="00CA48E5" w:rsidP="003640B8">
      <w:pPr>
        <w:shd w:val="clear" w:color="auto" w:fill="FFFFFF"/>
        <w:spacing w:before="240" w:after="24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4B5A73"/>
          <w:kern w:val="36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4B5A73"/>
          <w:kern w:val="36"/>
          <w:sz w:val="28"/>
          <w:szCs w:val="28"/>
          <w:lang w:eastAsia="hu-HU"/>
        </w:rPr>
        <w:t xml:space="preserve">Játsszunk fizikát! </w:t>
      </w:r>
      <w:proofErr w:type="gramStart"/>
      <w:r>
        <w:rPr>
          <w:rFonts w:ascii="Garamond" w:eastAsia="Times New Roman" w:hAnsi="Garamond" w:cs="Times New Roman"/>
          <w:b/>
          <w:bCs/>
          <w:color w:val="4B5A73"/>
          <w:kern w:val="36"/>
          <w:sz w:val="28"/>
          <w:szCs w:val="28"/>
          <w:lang w:eastAsia="hu-HU"/>
        </w:rPr>
        <w:t>kísérletes</w:t>
      </w:r>
      <w:proofErr w:type="gramEnd"/>
      <w:r>
        <w:rPr>
          <w:rFonts w:ascii="Garamond" w:eastAsia="Times New Roman" w:hAnsi="Garamond" w:cs="Times New Roman"/>
          <w:b/>
          <w:bCs/>
          <w:color w:val="4B5A73"/>
          <w:kern w:val="36"/>
          <w:sz w:val="28"/>
          <w:szCs w:val="28"/>
          <w:lang w:eastAsia="hu-HU"/>
        </w:rPr>
        <w:t xml:space="preserve"> diákverseny</w:t>
      </w:r>
    </w:p>
    <w:p w:rsidR="00CA48E5" w:rsidRDefault="00CA48E5" w:rsidP="003640B8">
      <w:pPr>
        <w:shd w:val="clear" w:color="auto" w:fill="FFFFFF"/>
        <w:spacing w:before="240" w:after="36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4B5A73"/>
          <w:kern w:val="36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4B5A73"/>
          <w:kern w:val="36"/>
          <w:sz w:val="28"/>
          <w:szCs w:val="28"/>
          <w:lang w:eastAsia="hu-HU"/>
        </w:rPr>
        <w:t>2023</w:t>
      </w:r>
    </w:p>
    <w:p w:rsidR="00CA48E5" w:rsidRPr="00943E48" w:rsidRDefault="00CA48E5" w:rsidP="003640B8">
      <w:pPr>
        <w:shd w:val="clear" w:color="auto" w:fill="FFFFFF"/>
        <w:spacing w:after="240" w:line="240" w:lineRule="auto"/>
        <w:jc w:val="both"/>
      </w:pP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Tájékoztatjuk, hogy az Ön személyes adatait a Szegedi Tudományegyetem, mint adatfeldolgozó és adatkezelő a természetes személyeknek a személyes adatok kezelése tekintetében történő védelméről és az ilyen adatok szabad áramlásáról, valamint a 95/46/EK rendelet hatályon kívül helyezéséről szóló 2016/679. számú az Európai Parlament és a Tanács rendeletének, valamint az </w:t>
      </w:r>
      <w:proofErr w:type="gramStart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információs</w:t>
      </w:r>
      <w:proofErr w:type="gramEnd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önrendelkezési jogról és az információszabadságról szóló 2011. évi CXII. törvény rendelkezései szerint kezeli. A Szegedi Tudományegyetem Adatvédelmi Szabályzata az alábbi </w:t>
      </w:r>
      <w:proofErr w:type="gramStart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linken</w:t>
      </w:r>
      <w:proofErr w:type="gramEnd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érhető el: </w:t>
      </w:r>
      <w:hyperlink r:id="rId7">
        <w:r w:rsidRPr="00943E48">
          <w:rPr>
            <w:rStyle w:val="InternetLink"/>
            <w:rFonts w:ascii="Times New Roman" w:eastAsia="Times New Roman" w:hAnsi="Times New Roman" w:cs="Times New Roman"/>
            <w:color w:val="847A1C"/>
            <w:sz w:val="24"/>
            <w:szCs w:val="24"/>
            <w:lang w:eastAsia="hu-HU"/>
          </w:rPr>
          <w:t>http://www.u-szeged.hu/szabalyzatok</w:t>
        </w:r>
      </w:hyperlink>
    </w:p>
    <w:p w:rsidR="00CA48E5" w:rsidRPr="00985CAF" w:rsidRDefault="00CA48E5" w:rsidP="003640B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hu-HU"/>
        </w:rPr>
      </w:pP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Jelen Adatkezelési tájékoztató célja, hogy felhívjuk az Ön figyelmét az SZTE TTIK Fizikai Intézet Játsszunk Fizikát! </w:t>
      </w:r>
      <w:proofErr w:type="gramStart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kísérletes</w:t>
      </w:r>
      <w:proofErr w:type="gramEnd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diákverseny 2023</w:t>
      </w: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program során történő adatkezelésekre.</w:t>
      </w:r>
    </w:p>
    <w:p w:rsidR="00CA48E5" w:rsidRPr="00943E48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Az adatfeldolgozó kapcsolattartójának elérhetősége:</w:t>
      </w:r>
    </w:p>
    <w:p w:rsidR="00CA48E5" w:rsidRPr="00943E48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Szegedi Tudományegyetem</w:t>
      </w:r>
    </w:p>
    <w:p w:rsidR="00CA48E5" w:rsidRPr="00943E48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Fizikai Intézet</w:t>
      </w:r>
    </w:p>
    <w:p w:rsidR="00CA48E5" w:rsidRPr="00943E48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kapcsolattartó</w:t>
      </w:r>
      <w:proofErr w:type="gramEnd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neve: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Unghváryné Kerekes Arika</w:t>
      </w:r>
    </w:p>
    <w:p w:rsidR="00CA48E5" w:rsidRPr="00943E48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címe</w:t>
      </w:r>
      <w:proofErr w:type="gramEnd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6720 Szeged, Dóm tér 9.</w:t>
      </w:r>
    </w:p>
    <w:p w:rsidR="00CA48E5" w:rsidRPr="00943E48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</w:t>
      </w:r>
      <w:proofErr w:type="gramEnd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.: 62/54-4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120</w:t>
      </w:r>
    </w:p>
    <w:p w:rsidR="00CA48E5" w:rsidRPr="00985CAF" w:rsidRDefault="00CA48E5" w:rsidP="003640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hu-HU"/>
        </w:rPr>
      </w:pPr>
      <w:proofErr w:type="gramStart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e-mail</w:t>
      </w:r>
      <w:proofErr w:type="gramEnd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címe: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akerekes</w:t>
      </w:r>
      <w:r w:rsidRPr="0057603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@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titan.</w:t>
      </w:r>
      <w:r w:rsidRPr="0057603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physx.u-szeged.hu</w:t>
      </w:r>
    </w:p>
    <w:p w:rsidR="00CA48E5" w:rsidRPr="00943E48" w:rsidRDefault="00CA48E5" w:rsidP="00CA48E5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program célközönségeként a 16. életévüket be nem töltött személyeket is érinti, ezért a természetes személyeknek a személyes adatok kezelése tekintetében történő védelméről és az ilyen adatok szabad áramlásáról, valamint a 95/46/EK rendelet hatályon kívül helyezéséről szóló 2016/679. számú az Európai Parlament és a Tanács rendeletének 8. cikke alapján:</w:t>
      </w:r>
      <w:r w:rsidRPr="00943E48" w:rsidDel="00F5325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verseny valamennyi 16. életévét be nem töltött résztvevőjének rendelkeznie kell a személyes adatainak kezelésére vonatkozóan a szülői felügyeletet gyakorló személy írásos engedélyével.</w:t>
      </w:r>
      <w:proofErr w:type="gramEnd"/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CA48E5" w:rsidRDefault="00CA48E5" w:rsidP="003640B8">
      <w:pPr>
        <w:pStyle w:val="Listaszerbekezds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(A Szülői felügyeletet gyakorló engedélyét 1. számú mellékletben csatoljuk.)</w:t>
      </w:r>
    </w:p>
    <w:p w:rsidR="00CA48E5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programsorozat során 3 fő adatkezelési tevékenységet végzünk:</w:t>
      </w:r>
    </w:p>
    <w:p w:rsidR="00CA48E5" w:rsidRDefault="00CA48E5" w:rsidP="00CA48E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 regisztráció,</w:t>
      </w:r>
    </w:p>
    <w:p w:rsidR="00CA48E5" w:rsidRDefault="00CA48E5" w:rsidP="00CA48E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2. kép- és hangfelvétel, </w:t>
      </w:r>
    </w:p>
    <w:p w:rsidR="00CA48E5" w:rsidRPr="000B20B4" w:rsidRDefault="00CA48E5" w:rsidP="00CA48E5">
      <w:pPr>
        <w:shd w:val="clear" w:color="auto" w:fill="FFFFFF"/>
        <w:spacing w:after="0" w:line="240" w:lineRule="auto"/>
        <w:ind w:left="708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0B20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 nyertesek, </w:t>
      </w:r>
      <w:proofErr w:type="spellStart"/>
      <w:r w:rsidRPr="000B20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díjazottak</w:t>
      </w:r>
      <w:proofErr w:type="spellEnd"/>
      <w:r w:rsidRPr="000B20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adatai</w:t>
      </w:r>
      <w:r w:rsidRPr="000B20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nak kezelése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  <w:r w:rsidRPr="000B20B4">
        <w:br w:type="page"/>
      </w:r>
    </w:p>
    <w:p w:rsidR="00CA48E5" w:rsidRDefault="00CA48E5" w:rsidP="003640B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lastRenderedPageBreak/>
        <w:t>REGISZTRÁCIÓ SORÁN KEZELT ADATOK</w:t>
      </w:r>
    </w:p>
    <w:p w:rsidR="00CA48E5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online regisztráció során felvett adatok célja, hogy</w:t>
      </w:r>
    </w:p>
    <w:p w:rsidR="00CA48E5" w:rsidRDefault="00CA48E5" w:rsidP="00CA48E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verseny folyamán a feladatmegoldások beküldése e-mail-en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keresztül történhessen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CA48E5" w:rsidRPr="00943E48" w:rsidRDefault="00CA48E5" w:rsidP="00CA48E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döntőn való személyes részvételi szándékukat a résztevők jelezni tudják a szervezők felé.</w:t>
      </w:r>
    </w:p>
    <w:p w:rsidR="00CA48E5" w:rsidRDefault="00CA48E5" w:rsidP="00CA48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eseményt érintő esetleges változtatásokról gyorsan és pontosan értesíteni tudjuk a jelentkezőket.</w:t>
      </w:r>
    </w:p>
    <w:p w:rsidR="00CA48E5" w:rsidRDefault="00CA48E5" w:rsidP="003640B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Tájékoztatjuk, hogy a regisztráció során megadott </w:t>
      </w: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adatait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943E4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Pr="00F95B2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30-ig megőrizzük.</w:t>
      </w:r>
    </w:p>
    <w:p w:rsidR="00CA48E5" w:rsidRDefault="00CA48E5" w:rsidP="003640B8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megadott adatokat további célra nem használjuk fel. </w:t>
      </w:r>
    </w:p>
    <w:tbl>
      <w:tblPr>
        <w:tblW w:w="10450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0"/>
        <w:gridCol w:w="4395"/>
        <w:gridCol w:w="3795"/>
      </w:tblGrid>
      <w:tr w:rsidR="00CA48E5" w:rsidTr="00E15D7B">
        <w:trPr>
          <w:trHeight w:val="90"/>
          <w:jc w:val="center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Kezelt adat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Célja és jogalapja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Megőrzési idő</w:t>
            </w:r>
          </w:p>
        </w:tc>
      </w:tr>
      <w:tr w:rsidR="00CA48E5" w:rsidTr="00E15D7B">
        <w:trPr>
          <w:trHeight w:val="180"/>
          <w:jc w:val="center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Név </w:t>
            </w:r>
          </w:p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(családi és utóneve)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személyazonosító jel helyébe lépő azonosítási módokról és az azonosító kódok használatáról szóló 1996. évi XX. törvény szerint az adott személy beazonosítása érdekében vesszük fel, önkéntes hozzájárulás alapján.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Pr="00D606C4" w:rsidRDefault="00CA48E5" w:rsidP="00E15D7B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</w:t>
            </w:r>
            <w:r w:rsidRPr="00943E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egkésőbb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2023</w:t>
            </w:r>
            <w:r w:rsidRPr="00943E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június 30-ig</w:t>
            </w:r>
          </w:p>
        </w:tc>
      </w:tr>
      <w:tr w:rsidR="00CA48E5" w:rsidTr="00E15D7B">
        <w:trPr>
          <w:trHeight w:val="120"/>
          <w:jc w:val="center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Születési ideje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Tekintettel arra, hogy a 16. életévet be nem töltött személyeknek rendelkeznie kell a szülői felügyeletet gyakorló személy engedélyével, a születési időt az életkor ellenőrzése érdekében, valamint a személyazonosító jel helyébe lépő azonosítási módokról és az azonosító kódok használatáról szóló 1996. évi XX. törvény szerint az adott személy beazonosítása érdekében vesszük fel, önkéntes hozzájárulás alapján.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Pr="00D606C4" w:rsidRDefault="00CA48E5" w:rsidP="00E15D7B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Legkésőbb 2023</w:t>
            </w:r>
            <w:r w:rsidRPr="00943E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június 30-ig</w:t>
            </w:r>
          </w:p>
        </w:tc>
      </w:tr>
      <w:tr w:rsidR="00CA48E5" w:rsidTr="00E15D7B">
        <w:trPr>
          <w:trHeight w:val="135"/>
          <w:jc w:val="center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Település neve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esetleges névazonosság esetén segíti a jelentkezők számának pontos nyomon követhetőségét, továbbá segít felmérni az esemény iránti érdeklődés területi hatókörét, önkéntes hozzájárulás alapján.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Pr="00D606C4" w:rsidRDefault="00CA48E5" w:rsidP="00E15D7B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Legkésőbb 2023</w:t>
            </w:r>
            <w:r w:rsidRPr="00943E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június 30-ig</w:t>
            </w:r>
          </w:p>
        </w:tc>
      </w:tr>
      <w:tr w:rsidR="00CA48E5" w:rsidTr="00E15D7B">
        <w:trPr>
          <w:trHeight w:val="135"/>
          <w:jc w:val="center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Intézmény megnevezése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esetleges névazonosság esetén segíti a jelentkezők számának pontos nyomon követhetőségét, továbbá segít felmérni az esemény iránti érdeklődés területi hatókörét, önkéntes hozzájárulás alapján.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Pr="00943E48" w:rsidRDefault="00CA48E5" w:rsidP="00E15D7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Legkésőbb 2023</w:t>
            </w:r>
            <w:r w:rsidRPr="00943E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június 30-ig</w:t>
            </w:r>
          </w:p>
        </w:tc>
      </w:tr>
      <w:tr w:rsidR="00CA48E5" w:rsidTr="00E15D7B">
        <w:trPr>
          <w:trHeight w:val="135"/>
          <w:jc w:val="center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Évfolyam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verseny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kategóriák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meghatározásához és az esetleges névazonosság esetén segíti a jelentkezők számának pontos nyomon követhetőségét, továbbá segít felmérni az esemény iránti érdeklődés területi hatókörét, önkéntes hozzájárulás alapján.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Pr="00943E48" w:rsidRDefault="00CA48E5" w:rsidP="00E15D7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Legkésőbb 2023</w:t>
            </w:r>
            <w:r w:rsidRPr="00943E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június 30-ig</w:t>
            </w:r>
          </w:p>
        </w:tc>
      </w:tr>
      <w:tr w:rsidR="00CA48E5" w:rsidTr="00E15D7B">
        <w:trPr>
          <w:trHeight w:val="120"/>
          <w:jc w:val="center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E-mail cím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Önkéntes hozzájárulás alapján, kapcsolattartási céllal vesszük fel.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Pr="00D606C4" w:rsidRDefault="00CA48E5" w:rsidP="00E15D7B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Legkésőbb 2023</w:t>
            </w:r>
            <w:r w:rsidRPr="00943E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június 30-ig</w:t>
            </w:r>
          </w:p>
        </w:tc>
      </w:tr>
    </w:tbl>
    <w:p w:rsidR="00CA48E5" w:rsidRDefault="00CA48E5" w:rsidP="00CA48E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>
        <w:br w:type="page"/>
      </w:r>
    </w:p>
    <w:p w:rsidR="00CA48E5" w:rsidRDefault="00CA48E5" w:rsidP="003640B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lastRenderedPageBreak/>
        <w:t xml:space="preserve">KÉP-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ÉS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HANGFELVÉTEL KÉSZÍTÉSE A PROGRAM SORÁN</w:t>
      </w:r>
    </w:p>
    <w:p w:rsidR="00CA48E5" w:rsidRDefault="00CA48E5" w:rsidP="00CA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Tájékoztatjuk, hogy az eseményen kép- és hangfelvételt készítünk, általánosságban tömegfelvételek formájában, ugyanakkor jelezzük, hogy az esemény sajtónyilvános.</w:t>
      </w:r>
    </w:p>
    <w:p w:rsidR="00CA48E5" w:rsidRDefault="00CA48E5" w:rsidP="00CA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Polgári Törvénykönyvről szóló 2013. évi V. törvény 2:48. § (2) bekezdése alapján a tömegfelvételek esetén nincs szükség az érintett hozzájárulására sem a felvétel elkészítéséhez, sem annak felhasználásához, ugyanakkor az előzetes tájékoztatási kötelezettségünknek jelen adatkezelési tájékoztatóval és a helyszínen, a „Tájékoztatjuk, hogy jelen esemény során kép-és hangfelvétel készül” figyelem-felhívás elhelyezésével teszünk eleget.</w:t>
      </w:r>
    </w:p>
    <w:p w:rsidR="00CA48E5" w:rsidRDefault="00CA48E5" w:rsidP="00CA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Ugyanakkor mivel a Szegedi Tudományegyetem elkötelezett a személyes adatok valamennyi formájának védelme és biztonsága, valamint a személyiségi jogok tiszteletben tartása mellett, ezért tájékoztatjuk, hogy a felvételeket egyrészt az esemény népszerűsítésére, marketing céllal fogjuk felhasználni.</w:t>
      </w:r>
    </w:p>
    <w:p w:rsidR="00CA48E5" w:rsidRDefault="00CA48E5" w:rsidP="003640B8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nyomon követhetőség érdekében tájékoztatjuk, hogy az elkészülő felvételeket az alábbi csatornákon keresztül használjuk fel:</w:t>
      </w:r>
    </w:p>
    <w:p w:rsidR="00CA48E5" w:rsidRDefault="00CA48E5" w:rsidP="00CA4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Szegedi Tudományegyetem weblapjai</w:t>
      </w:r>
    </w:p>
    <w:p w:rsidR="00CA48E5" w:rsidRDefault="00CA48E5" w:rsidP="00CA4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SZTE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csatornáin</w:t>
      </w:r>
    </w:p>
    <w:p w:rsidR="00CA48E5" w:rsidRDefault="00CA48E5" w:rsidP="00CA4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SZTE Fizikai Intézet Facebook és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oldalain</w:t>
      </w:r>
    </w:p>
    <w:p w:rsidR="00CA48E5" w:rsidRDefault="00CA48E5" w:rsidP="00CA4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Szegedi Tudományegyetem online és offline média (különösen: Szegedi Egyetemi Magazin online és nyomtatott verzió, Alma Mater Magazin online és nyomtatott verzió)</w:t>
      </w:r>
    </w:p>
    <w:p w:rsidR="00CA48E5" w:rsidRDefault="00CA48E5" w:rsidP="00CA4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TTIK különböző nyomtatott kommunikációs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anyagain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(pl.: szórólap, plakát, tájékoztató füzet), amelyek elérhetőek lesznek online változatban is a TTIK weboldalán.</w:t>
      </w:r>
    </w:p>
    <w:p w:rsidR="00CA48E5" w:rsidRDefault="00CA48E5" w:rsidP="003640B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esetlegesen előforduló individualizált képek elkészítéséhez és felhasználásához minden esetben hozzájárulást kérünk az érintett személytől a Polgári Törvénykönyvről szóló 2013. évi V. törvény 2:48 § (1) bekezdése alapján. Az önkéntes hozzájárulás megadása (űrlap) során a személyazonosító jel helyébe lépő azonosítási módokról és az azonosító kódok használatáról szóló 1996. évi XX. törvény 4. §-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alapján azonosítás céljából vesszük fel az Ön nevét, születési nevét, és édesanyja nevét.</w:t>
      </w:r>
    </w:p>
    <w:p w:rsidR="003640B8" w:rsidRDefault="003640B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 w:type="page"/>
      </w:r>
    </w:p>
    <w:p w:rsidR="00CA48E5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tbl>
      <w:tblPr>
        <w:tblW w:w="1011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4"/>
        <w:gridCol w:w="1210"/>
        <w:gridCol w:w="4169"/>
        <w:gridCol w:w="2160"/>
      </w:tblGrid>
      <w:tr w:rsidR="00CA48E5" w:rsidTr="00E15D7B">
        <w:trPr>
          <w:trHeight w:val="90"/>
          <w:jc w:val="center"/>
        </w:trPr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Kezelt adat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SZTE szerepköre</w:t>
            </w:r>
          </w:p>
        </w:tc>
        <w:tc>
          <w:tcPr>
            <w:tcW w:w="4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Célja és jogalapja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Megőrzési idő</w:t>
            </w:r>
          </w:p>
        </w:tc>
      </w:tr>
      <w:tr w:rsidR="00CA48E5" w:rsidTr="00E15D7B">
        <w:trPr>
          <w:trHeight w:val="180"/>
          <w:jc w:val="center"/>
        </w:trPr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 </w:t>
            </w:r>
          </w:p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(családi és utóneve)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adatkezelő</w:t>
            </w:r>
          </w:p>
        </w:tc>
        <w:tc>
          <w:tcPr>
            <w:tcW w:w="4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személyazonosító jel helyébe lépő azonosítási módokról és az azonosító kódok használatáról szóló 1996. évi XX. törvény szerint az adott személy beazonosítása érdekében vesszük fel, önkéntes hozzájárulás alapján.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önkéntes hozzájárulás visszavonásáig.</w:t>
            </w:r>
          </w:p>
        </w:tc>
      </w:tr>
      <w:tr w:rsidR="00CA48E5" w:rsidTr="003640B8">
        <w:trPr>
          <w:cantSplit/>
          <w:trHeight w:val="180"/>
          <w:jc w:val="center"/>
        </w:trPr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neve </w:t>
            </w:r>
          </w:p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(családi és utóneve)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adatkezelő</w:t>
            </w:r>
          </w:p>
        </w:tc>
        <w:tc>
          <w:tcPr>
            <w:tcW w:w="4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személyazonosító jel helyébe lépő azonosítási módokról és az azonosító kódok használatáról szóló 1996. évi XX. törvény szerint az adott személy beazonosítása érdekében vesszük fel, önkéntes hozzájárulás alapján.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önkéntes hozzájárulás visszavonásáig.</w:t>
            </w:r>
          </w:p>
        </w:tc>
      </w:tr>
      <w:tr w:rsidR="00CA48E5" w:rsidTr="00E15D7B">
        <w:trPr>
          <w:trHeight w:val="165"/>
          <w:jc w:val="center"/>
        </w:trPr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Édesanyja neve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adatkezelő</w:t>
            </w:r>
          </w:p>
        </w:tc>
        <w:tc>
          <w:tcPr>
            <w:tcW w:w="4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személyazonosító jel helyébe lépő azonosítási módokról és az azonosító kódok használatáról szóló 1996. évi XX. törvény szerint az adott személy beazonosítása érdekében vesszük fel, önkéntes hozzájárulás alapján.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önkéntes hozzájárulás visszavonásáig.</w:t>
            </w:r>
          </w:p>
        </w:tc>
      </w:tr>
    </w:tbl>
    <w:p w:rsidR="00CA48E5" w:rsidRDefault="00CA48E5" w:rsidP="003640B8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önkéntes hozzájárulás bármikor visszavonható.</w:t>
      </w:r>
    </w:p>
    <w:p w:rsidR="00CA48E5" w:rsidRDefault="00CA48E5" w:rsidP="00CA48E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>
        <w:br w:type="page"/>
      </w:r>
    </w:p>
    <w:p w:rsidR="00CA48E5" w:rsidRDefault="00CA48E5" w:rsidP="003640B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u w:val="single"/>
          <w:lang w:eastAsia="hu-HU"/>
        </w:rPr>
        <w:lastRenderedPageBreak/>
        <w:t>A nyertesek, díjazottak adatai</w:t>
      </w:r>
    </w:p>
    <w:p w:rsidR="00CA48E5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verseny döntője során felvett adatok célja</w:t>
      </w:r>
    </w:p>
    <w:p w:rsidR="00CA48E5" w:rsidRDefault="00CA48E5" w:rsidP="00CA48E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díjazott személyek nyilvántartása elszámolási céllal.</w:t>
      </w:r>
    </w:p>
    <w:p w:rsidR="00CA48E5" w:rsidRDefault="00CA48E5" w:rsidP="00CA48E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díjazott pályamunkák adatainak közzététele az SZTE honlapjain.</w:t>
      </w:r>
    </w:p>
    <w:p w:rsidR="00CA48E5" w:rsidRDefault="00CA48E5" w:rsidP="003640B8">
      <w:pPr>
        <w:pStyle w:val="Listaszerbekezds"/>
        <w:numPr>
          <w:ilvl w:val="0"/>
          <w:numId w:val="4"/>
        </w:numPr>
        <w:shd w:val="clear" w:color="auto" w:fill="FFFFFF"/>
        <w:spacing w:after="36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oklevelek kiállítása.</w:t>
      </w:r>
    </w:p>
    <w:tbl>
      <w:tblPr>
        <w:tblW w:w="1051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8"/>
        <w:gridCol w:w="4671"/>
        <w:gridCol w:w="3701"/>
        <w:gridCol w:w="21"/>
      </w:tblGrid>
      <w:tr w:rsidR="00CA48E5" w:rsidTr="00E15D7B">
        <w:trPr>
          <w:trHeight w:val="90"/>
          <w:jc w:val="center"/>
        </w:trPr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A48E5" w:rsidRDefault="003640B8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CA4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ezelt adat</w:t>
            </w:r>
          </w:p>
        </w:tc>
        <w:tc>
          <w:tcPr>
            <w:tcW w:w="4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Célja és jogalapja</w:t>
            </w:r>
          </w:p>
        </w:tc>
        <w:tc>
          <w:tcPr>
            <w:tcW w:w="37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  <w:vAlign w:val="center"/>
          </w:tcPr>
          <w:p w:rsidR="00CA48E5" w:rsidRDefault="00CA48E5" w:rsidP="00E1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Megőrzési idő</w:t>
            </w:r>
          </w:p>
        </w:tc>
      </w:tr>
      <w:tr w:rsidR="00CA48E5" w:rsidTr="00E15D7B">
        <w:trPr>
          <w:trHeight w:val="180"/>
          <w:jc w:val="center"/>
        </w:trPr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 </w:t>
            </w:r>
          </w:p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(családi és utóneve)</w:t>
            </w:r>
          </w:p>
        </w:tc>
        <w:tc>
          <w:tcPr>
            <w:tcW w:w="4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személyazonosító jel helyébe lépő azonosítási módokról és az azonosító kódok használatáról szóló 1996. évi XX. törvény szerint az adott személy beazonosítása érdekében vesszük fel, önkéntes hozzájárulás alapján.</w:t>
            </w:r>
          </w:p>
        </w:tc>
        <w:tc>
          <w:tcPr>
            <w:tcW w:w="37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Default="00CA48E5" w:rsidP="00E15D7B">
            <w:r>
              <w:rPr>
                <w:rFonts w:ascii="Times New Roman" w:hAnsi="Times New Roman" w:cs="Times New Roman"/>
              </w:rPr>
              <w:t>Tekintettel arra, hogy a nevek az okleveleken szerepelnek, ezen adatok az oklevelekről nem törölhetők.</w:t>
            </w:r>
          </w:p>
        </w:tc>
      </w:tr>
      <w:tr w:rsidR="00CA48E5" w:rsidTr="00E15D7B">
        <w:trPr>
          <w:trHeight w:val="135"/>
          <w:jc w:val="center"/>
        </w:trPr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</w:t>
            </w:r>
          </w:p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4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esetleges névazonosság esetén segíti a jelentkezők számának pontos nyomon követhetőségét, továbbá segít felmérni az esemény iránti érdeklődés területi hatókörét, önkéntes hozzájárulás alapján.</w:t>
            </w:r>
          </w:p>
        </w:tc>
        <w:tc>
          <w:tcPr>
            <w:tcW w:w="37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Default="00CA48E5" w:rsidP="00E15D7B">
            <w:pPr>
              <w:spacing w:after="0" w:line="240" w:lineRule="auto"/>
            </w:pPr>
            <w:r w:rsidRPr="00943E48">
              <w:rPr>
                <w:rFonts w:ascii="Times New Roman" w:eastAsia="Times New Roman" w:hAnsi="Times New Roman" w:cs="Times New Roman"/>
                <w:lang w:eastAsia="hu-HU"/>
              </w:rPr>
              <w:t>Legkésőbb a számvitelről szóló 2000. évi C. törvény alapján a verseny lezárulását követő 8 évig.</w:t>
            </w:r>
          </w:p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A48E5" w:rsidTr="00E15D7B">
        <w:trPr>
          <w:trHeight w:val="135"/>
          <w:jc w:val="center"/>
        </w:trPr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 megnevezése</w:t>
            </w:r>
          </w:p>
        </w:tc>
        <w:tc>
          <w:tcPr>
            <w:tcW w:w="4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esetleges névazonosság esetén segíti a jelentkezők számának pontos nyomon követhetőségét, továbbá segít felmérni az esemény iránti érdeklődés területi hatókörét, önkéntes hozzájárulás alapján.</w:t>
            </w:r>
          </w:p>
        </w:tc>
        <w:tc>
          <w:tcPr>
            <w:tcW w:w="37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Default="00CA48E5" w:rsidP="00E15D7B">
            <w:r>
              <w:rPr>
                <w:rFonts w:ascii="Times New Roman" w:hAnsi="Times New Roman" w:cs="Times New Roman"/>
              </w:rPr>
              <w:t>Tekintettel arra, hogy az intézmény adatai a verseny honlapján szerepelnek, ezen adat nem törölhetők.</w:t>
            </w:r>
          </w:p>
        </w:tc>
      </w:tr>
      <w:tr w:rsidR="00CA48E5" w:rsidTr="00E15D7B">
        <w:trPr>
          <w:trHeight w:val="120"/>
          <w:jc w:val="center"/>
        </w:trPr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A versenyzők és az iskola nyereménye</w:t>
            </w:r>
          </w:p>
        </w:tc>
        <w:tc>
          <w:tcPr>
            <w:tcW w:w="4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Elszámolási céllal nyilvántartott adat </w:t>
            </w:r>
          </w:p>
        </w:tc>
        <w:tc>
          <w:tcPr>
            <w:tcW w:w="37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8" w:type="dxa"/>
            </w:tcMar>
          </w:tcPr>
          <w:p w:rsidR="00CA48E5" w:rsidRPr="00943E48" w:rsidRDefault="00CA48E5" w:rsidP="00E15D7B">
            <w:pPr>
              <w:spacing w:after="0" w:line="240" w:lineRule="auto"/>
            </w:pPr>
            <w:r w:rsidRPr="00943E48">
              <w:rPr>
                <w:rFonts w:ascii="Times New Roman" w:eastAsia="Times New Roman" w:hAnsi="Times New Roman" w:cs="Times New Roman"/>
                <w:lang w:eastAsia="hu-HU"/>
              </w:rPr>
              <w:t>Legkésőbb a számvitelről szóló 2000. évi C. törvény alapján a verseny lezárulását követő 8 évig.</w:t>
            </w:r>
          </w:p>
        </w:tc>
      </w:tr>
      <w:tr w:rsidR="00CA48E5" w:rsidTr="00E15D7B">
        <w:trPr>
          <w:jc w:val="center"/>
        </w:trPr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4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7" w:type="dxa"/>
            </w:tcMar>
          </w:tcPr>
          <w:p w:rsidR="00CA48E5" w:rsidRDefault="00CA48E5" w:rsidP="00E1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nyeremény átvételének igazolása érdekében</w:t>
            </w:r>
          </w:p>
        </w:tc>
        <w:tc>
          <w:tcPr>
            <w:tcW w:w="3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CA48E5" w:rsidRPr="00943E48" w:rsidRDefault="00CA48E5" w:rsidP="00E15D7B">
            <w:pPr>
              <w:spacing w:after="0" w:line="240" w:lineRule="auto"/>
            </w:pPr>
            <w:r w:rsidRPr="00943E48">
              <w:rPr>
                <w:rFonts w:ascii="Times New Roman" w:eastAsia="Times New Roman" w:hAnsi="Times New Roman" w:cs="Times New Roman"/>
                <w:lang w:eastAsia="hu-HU"/>
              </w:rPr>
              <w:t>Legkésőbb a számvitelről szóló 2000. évi C. törvény alapján a verseny lezárulását követő 8 évig.</w:t>
            </w:r>
          </w:p>
        </w:tc>
        <w:tc>
          <w:tcPr>
            <w:tcW w:w="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8E5" w:rsidRDefault="00CA48E5" w:rsidP="00E15D7B"/>
        </w:tc>
      </w:tr>
    </w:tbl>
    <w:p w:rsidR="00CA48E5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</w:p>
    <w:p w:rsidR="00CA48E5" w:rsidRDefault="00CA48E5" w:rsidP="00CA48E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>
        <w:br w:type="page"/>
      </w:r>
    </w:p>
    <w:p w:rsidR="00CA48E5" w:rsidRDefault="00CA48E5" w:rsidP="00E667C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lastRenderedPageBreak/>
        <w:t xml:space="preserve">AZ ÖN JOGAI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RENDEZVÉNY KAPCSÁN</w:t>
      </w:r>
    </w:p>
    <w:p w:rsidR="00CA48E5" w:rsidRDefault="00CA48E5" w:rsidP="00E667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verseny kapcsán Önt az alábbi jogok illetik meg:</w:t>
      </w:r>
    </w:p>
    <w:p w:rsidR="00CA48E5" w:rsidRDefault="00CA48E5" w:rsidP="00CA48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tájékoztatáshoz való jog – tájékoztatást kérhet személyes adatainak kezeléséről</w:t>
      </w:r>
    </w:p>
    <w:p w:rsidR="00CA48E5" w:rsidRDefault="00CA48E5" w:rsidP="00CA48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hozzáféréshez való jog – hozzáférhet az általunk kezelt személyes adataihoz</w:t>
      </w:r>
    </w:p>
    <w:p w:rsidR="00CA48E5" w:rsidRDefault="00CA48E5" w:rsidP="00CA48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helyesbítéshez való jog – ha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pontatlanságot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észlel az általunk kezelt személyes adataiban, jogában áll javítást kérni</w:t>
      </w:r>
    </w:p>
    <w:p w:rsidR="00CA48E5" w:rsidRDefault="00CA48E5" w:rsidP="00CA48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törléshez való jog – amennyiben nincs más jogalap az adatkezelésre, kérheti személyes adatainak törlését</w:t>
      </w:r>
    </w:p>
    <w:p w:rsidR="00CA48E5" w:rsidRDefault="00CA48E5" w:rsidP="00CA48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adathordozhatóság joga – az automatizált módú adatkezeléseinknél, amennyiben Önnek szüksége van a személyes adataira, átadjuk Önnek azokat</w:t>
      </w:r>
    </w:p>
    <w:p w:rsidR="00CA48E5" w:rsidRDefault="00CA48E5" w:rsidP="00CA48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korlátozáshoz való jog – kérheti az adatainak korlátozását, pl. amikor vitatja a kezelt adatainak pontosságát, addig, amíg az SZTE ellenőrzi azok pontosságát</w:t>
      </w:r>
    </w:p>
    <w:p w:rsidR="00CA48E5" w:rsidRDefault="00CA48E5" w:rsidP="00CA48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jogorvoslathoz való jog – jogainak megsértése esetén jogában áll jogorvoslattal élni</w:t>
      </w:r>
    </w:p>
    <w:p w:rsidR="00CA48E5" w:rsidRDefault="00CA48E5" w:rsidP="00E667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JOGORVOSLAT LEHETŐSÉGE</w:t>
      </w:r>
    </w:p>
    <w:p w:rsidR="00CA48E5" w:rsidRDefault="00CA48E5" w:rsidP="00CA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 A Szegedi Tudományegyetem adatvédelmi tisztviselőjéhez fordulhat, az alábbi elérhetőségeken: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rStyle w:val="Kiemels2"/>
          <w:color w:val="333333"/>
          <w:sz w:val="22"/>
          <w:szCs w:val="22"/>
        </w:rPr>
        <w:t>Dr. Lajkó Dóra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color w:val="333333"/>
          <w:sz w:val="22"/>
          <w:szCs w:val="22"/>
        </w:rPr>
        <w:t>Cím: Szegedi Tudományegyetem, Rektori Hivatal, Adatvédelmi Iroda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color w:val="333333"/>
          <w:sz w:val="22"/>
          <w:szCs w:val="22"/>
        </w:rPr>
        <w:t>6720 Szeged, Dugonics tér 13</w:t>
      </w:r>
      <w:proofErr w:type="gramStart"/>
      <w:r>
        <w:rPr>
          <w:color w:val="333333"/>
          <w:sz w:val="22"/>
          <w:szCs w:val="22"/>
        </w:rPr>
        <w:t>.,</w:t>
      </w:r>
      <w:proofErr w:type="gramEnd"/>
      <w:r>
        <w:rPr>
          <w:color w:val="333333"/>
          <w:sz w:val="22"/>
          <w:szCs w:val="22"/>
        </w:rPr>
        <w:t xml:space="preserve"> 3. em., 304. szoba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color w:val="333333"/>
          <w:sz w:val="22"/>
          <w:szCs w:val="22"/>
        </w:rPr>
        <w:t>Tel</w:t>
      </w:r>
      <w:proofErr w:type="gramStart"/>
      <w:r>
        <w:rPr>
          <w:color w:val="333333"/>
          <w:sz w:val="22"/>
          <w:szCs w:val="22"/>
        </w:rPr>
        <w:t>.:</w:t>
      </w:r>
      <w:proofErr w:type="gramEnd"/>
      <w:r>
        <w:rPr>
          <w:color w:val="333333"/>
          <w:sz w:val="22"/>
          <w:szCs w:val="22"/>
        </w:rPr>
        <w:t xml:space="preserve"> +36 (62) 342-376, +36 (62) 544-000/2376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color w:val="333333"/>
          <w:sz w:val="22"/>
          <w:szCs w:val="22"/>
        </w:rPr>
        <w:t>E-mail: </w:t>
      </w:r>
      <w:hyperlink r:id="rId8" w:history="1">
        <w:r>
          <w:rPr>
            <w:rStyle w:val="Hiperhivatkozs"/>
            <w:color w:val="847A1C"/>
            <w:sz w:val="22"/>
            <w:szCs w:val="22"/>
          </w:rPr>
          <w:t>dpo@szte.hu</w:t>
        </w:r>
      </w:hyperlink>
    </w:p>
    <w:p w:rsidR="00CA48E5" w:rsidRDefault="00CA48E5" w:rsidP="00E667C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2. A Nemzeti Adatvédelmi és Információszabadság Hatósághoz fordulhat, az alábbi elérhetőségeken: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rStyle w:val="Kiemels2"/>
          <w:color w:val="333333"/>
          <w:sz w:val="22"/>
          <w:szCs w:val="22"/>
        </w:rPr>
        <w:t>Nemzeti Adatvédelmi és Információszabadság Hatóság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color w:val="333333"/>
          <w:sz w:val="22"/>
          <w:szCs w:val="22"/>
        </w:rPr>
        <w:t>Cím: 1055 Budapest, Falk Miksa utca 9-11.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color w:val="333333"/>
          <w:sz w:val="22"/>
          <w:szCs w:val="22"/>
        </w:rPr>
        <w:t>Levelezési cím: 1363 Budapest, Pf. 9.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color w:val="333333"/>
          <w:sz w:val="22"/>
          <w:szCs w:val="22"/>
        </w:rPr>
        <w:t>Tel</w:t>
      </w:r>
      <w:proofErr w:type="gramStart"/>
      <w:r>
        <w:rPr>
          <w:color w:val="333333"/>
          <w:sz w:val="22"/>
          <w:szCs w:val="22"/>
        </w:rPr>
        <w:t>.:</w:t>
      </w:r>
      <w:proofErr w:type="gramEnd"/>
      <w:r>
        <w:rPr>
          <w:color w:val="333333"/>
          <w:sz w:val="22"/>
          <w:szCs w:val="22"/>
        </w:rPr>
        <w:t xml:space="preserve"> +36 (1) 391-1400</w:t>
      </w:r>
    </w:p>
    <w:p w:rsidR="00CA48E5" w:rsidRDefault="00CA48E5" w:rsidP="00CA48E5">
      <w:pPr>
        <w:pStyle w:val="NormlWeb"/>
        <w:shd w:val="clear" w:color="auto" w:fill="FFFFFF"/>
        <w:spacing w:after="0" w:afterAutospacing="0"/>
        <w:ind w:left="709"/>
        <w:jc w:val="both"/>
        <w:rPr>
          <w:color w:val="333333"/>
        </w:rPr>
      </w:pPr>
      <w:r>
        <w:rPr>
          <w:color w:val="333333"/>
          <w:sz w:val="22"/>
          <w:szCs w:val="22"/>
        </w:rPr>
        <w:t>E-mail: </w:t>
      </w:r>
      <w:hyperlink r:id="rId9" w:history="1">
        <w:r>
          <w:rPr>
            <w:rStyle w:val="Hiperhivatkozs"/>
            <w:color w:val="847A1C"/>
            <w:sz w:val="22"/>
            <w:szCs w:val="22"/>
          </w:rPr>
          <w:t>ugyfelszolgalat@naih.hu</w:t>
        </w:r>
      </w:hyperlink>
    </w:p>
    <w:p w:rsidR="00CA48E5" w:rsidRDefault="00CA48E5" w:rsidP="00E667C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3. Bírósághoz fordulhat</w:t>
      </w:r>
    </w:p>
    <w:p w:rsidR="00CA48E5" w:rsidRDefault="00CA48E5" w:rsidP="00CA48E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Ön által tapasztalt jogellenes adatkezelés jellegétől függően pert kezdeményezhet, akár a Hatóság ellen is. A perindítás lehetőségéről, módjáról és fórumairól az alábbi honlapon tájékozódhat: </w:t>
      </w:r>
      <w:hyperlink r:id="rId10">
        <w:r>
          <w:rPr>
            <w:rStyle w:val="InternetLink"/>
            <w:rFonts w:ascii="Times New Roman" w:eastAsia="Times New Roman" w:hAnsi="Times New Roman" w:cs="Times New Roman"/>
            <w:color w:val="847A1C"/>
            <w:sz w:val="24"/>
            <w:szCs w:val="24"/>
            <w:lang w:eastAsia="hu-HU"/>
          </w:rPr>
          <w:t>https://birosag.hu/birosagi-szervezetek</w:t>
        </w:r>
      </w:hyperlink>
    </w:p>
    <w:p w:rsidR="00CA48E5" w:rsidRDefault="00CA48E5" w:rsidP="00CA48E5">
      <w:pPr>
        <w:rPr>
          <w:rFonts w:ascii="Times New Roman" w:eastAsia="Times New Roman" w:hAnsi="Times New Roman" w:cs="Times New Roman"/>
          <w:color w:val="847A1C"/>
          <w:sz w:val="24"/>
          <w:szCs w:val="24"/>
          <w:lang w:eastAsia="hu-HU"/>
        </w:rPr>
      </w:pPr>
      <w:r>
        <w:br w:type="page"/>
      </w:r>
    </w:p>
    <w:p w:rsidR="00CA48E5" w:rsidRDefault="00CA48E5" w:rsidP="00CA48E5">
      <w:pPr>
        <w:pStyle w:val="Listaszerbekezds"/>
        <w:numPr>
          <w:ilvl w:val="0"/>
          <w:numId w:val="7"/>
        </w:numPr>
        <w:tabs>
          <w:tab w:val="right" w:pos="7371"/>
          <w:tab w:val="center" w:pos="850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számú melléklet</w:t>
      </w:r>
    </w:p>
    <w:p w:rsidR="00CA48E5" w:rsidRDefault="00CA48E5" w:rsidP="00E667CC">
      <w:pPr>
        <w:tabs>
          <w:tab w:val="right" w:pos="7371"/>
          <w:tab w:val="center" w:pos="8505"/>
        </w:tabs>
        <w:spacing w:before="12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SZÜLŐI FELÜGYELETET GYAKORLÓ ENGEDÉLYE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16. életévet be nem töltött gyermekének személyes adatainak kezelésére</w:t>
      </w:r>
    </w:p>
    <w:p w:rsidR="00CA48E5" w:rsidRDefault="00CA48E5" w:rsidP="00E667CC">
      <w:pPr>
        <w:tabs>
          <w:tab w:val="right" w:pos="7371"/>
          <w:tab w:val="center" w:pos="8505"/>
        </w:tabs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SZTE TTIK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Játsszunk fizikát! </w:t>
      </w:r>
      <w:proofErr w:type="gramStart"/>
      <w:r>
        <w:rPr>
          <w:rFonts w:ascii="Arial" w:hAnsi="Arial" w:cs="Arial"/>
          <w:b/>
          <w:sz w:val="24"/>
          <w:szCs w:val="24"/>
        </w:rPr>
        <w:t>kísérletes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diákverseny</w:t>
      </w:r>
    </w:p>
    <w:p w:rsidR="00CA48E5" w:rsidRDefault="00CA48E5" w:rsidP="00E667CC">
      <w:pPr>
        <w:tabs>
          <w:tab w:val="right" w:pos="7371"/>
          <w:tab w:val="center" w:pos="8505"/>
        </w:tabs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Alulírott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………………………..………………………………………………………… </w:t>
      </w:r>
      <w:proofErr w:type="gramStart"/>
      <w:r>
        <w:rPr>
          <w:rFonts w:ascii="Arial" w:hAnsi="Arial" w:cs="Arial"/>
          <w:i/>
          <w:sz w:val="24"/>
          <w:szCs w:val="24"/>
        </w:rPr>
        <w:t>(szülői felügyeletet gyakorló személy neve)</w:t>
      </w:r>
      <w:r>
        <w:rPr>
          <w:rFonts w:ascii="Arial" w:hAnsi="Arial" w:cs="Arial"/>
          <w:sz w:val="24"/>
          <w:szCs w:val="24"/>
        </w:rPr>
        <w:t xml:space="preserve"> a Szegedi Tudományegyetem, mint adatkezelő számára engedélyt adok a ………………………………………….………………………………………………………. </w:t>
      </w:r>
      <w:r>
        <w:rPr>
          <w:rFonts w:ascii="Arial" w:hAnsi="Arial" w:cs="Arial"/>
          <w:i/>
          <w:sz w:val="24"/>
          <w:szCs w:val="24"/>
        </w:rPr>
        <w:t>(gyermek/gyermekek neve)</w:t>
      </w:r>
      <w:r>
        <w:rPr>
          <w:rFonts w:ascii="Arial" w:hAnsi="Arial" w:cs="Arial"/>
          <w:sz w:val="24"/>
          <w:szCs w:val="24"/>
        </w:rPr>
        <w:t xml:space="preserve"> nevű gyermekem/gyermekeim személyes adatainak kezeléséhez.</w:t>
      </w:r>
      <w:proofErr w:type="gramEnd"/>
      <w:r>
        <w:rPr>
          <w:rFonts w:ascii="Arial" w:hAnsi="Arial" w:cs="Arial"/>
          <w:sz w:val="24"/>
          <w:szCs w:val="24"/>
        </w:rPr>
        <w:t xml:space="preserve"> A program Adatkezelési tájékoztatóját elolvastam, és megértettem, valamint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kérjük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X-szel jelölje!)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CA48E5" w:rsidRDefault="00CA48E5" w:rsidP="00CA48E5">
      <w:pPr>
        <w:numPr>
          <w:ilvl w:val="0"/>
          <w:numId w:val="5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a program során gyermekem/gyermekeim adatai (gyermek neve, születési éve, iskola neve, állandó lakhelyül szolgáló település megnevezése, e-mail címe, gyermek aláírása, pályamunkája),</w:t>
      </w:r>
    </w:p>
    <w:p w:rsidR="00CA48E5" w:rsidRDefault="00CA48E5" w:rsidP="00CA48E5">
      <w:pPr>
        <w:numPr>
          <w:ilvl w:val="0"/>
          <w:numId w:val="6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e-mail címet kommunikációs céllal, a versenyfeladatok megoldásainak bekérésére felhasználja,</w:t>
      </w:r>
    </w:p>
    <w:p w:rsidR="00CA48E5" w:rsidRDefault="00CA48E5" w:rsidP="00CA48E5">
      <w:pPr>
        <w:numPr>
          <w:ilvl w:val="0"/>
          <w:numId w:val="6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pályamunkák nyomdai- és elektronikus kötetben nyilvánosságra kerüljenek,</w:t>
      </w:r>
    </w:p>
    <w:p w:rsidR="00CA48E5" w:rsidRDefault="00CA48E5" w:rsidP="00CA48E5">
      <w:pPr>
        <w:numPr>
          <w:ilvl w:val="0"/>
          <w:numId w:val="6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oklevelek kiállításánál és a díj átvételének igazolására felhasználja.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36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CA48E5" w:rsidRDefault="00CA48E5" w:rsidP="00CA48E5">
      <w:pPr>
        <w:numPr>
          <w:ilvl w:val="0"/>
          <w:numId w:val="5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gyermekemről/gyermekeimről egyedi kép készüljön, és azt a Szegedi Tudományegyetem marketing céllal felhasználja.</w:t>
      </w:r>
    </w:p>
    <w:p w:rsidR="00CA48E5" w:rsidRDefault="00CA48E5" w:rsidP="00CA48E5">
      <w:pPr>
        <w:spacing w:after="0" w:line="360" w:lineRule="auto"/>
        <w:ind w:left="720"/>
        <w:contextualSpacing/>
        <w:jc w:val="both"/>
        <w:rPr>
          <w:rFonts w:ascii="Arial" w:hAnsi="Arial" w:cs="Arial"/>
          <w:sz w:val="10"/>
          <w:szCs w:val="10"/>
        </w:rPr>
      </w:pPr>
    </w:p>
    <w:p w:rsidR="00CA48E5" w:rsidRDefault="00CA48E5" w:rsidP="00CA48E5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……………………………………………..</w:t>
      </w:r>
    </w:p>
    <w:p w:rsidR="00CA48E5" w:rsidRDefault="00CA48E5" w:rsidP="00326049">
      <w:pPr>
        <w:tabs>
          <w:tab w:val="center" w:pos="8505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…………….……………………………………………</w:t>
      </w:r>
    </w:p>
    <w:p w:rsidR="00CA48E5" w:rsidRPr="00E667CC" w:rsidRDefault="00CA48E5" w:rsidP="00326049">
      <w:pPr>
        <w:tabs>
          <w:tab w:val="center" w:pos="8505"/>
          <w:tab w:val="right" w:pos="8931"/>
        </w:tabs>
        <w:spacing w:after="0" w:line="276" w:lineRule="auto"/>
        <w:ind w:left="382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Szülői felügyeletet gyakorló személy aláírása</w:t>
      </w:r>
      <w:r>
        <w:br w:type="page"/>
      </w:r>
    </w:p>
    <w:p w:rsidR="00CA48E5" w:rsidRDefault="00CA48E5" w:rsidP="00CA48E5">
      <w:pPr>
        <w:pStyle w:val="Listaszerbekezds"/>
        <w:numPr>
          <w:ilvl w:val="0"/>
          <w:numId w:val="7"/>
        </w:numPr>
        <w:tabs>
          <w:tab w:val="right" w:pos="7371"/>
          <w:tab w:val="center" w:pos="850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számú melléklet</w:t>
      </w:r>
    </w:p>
    <w:p w:rsidR="00CA48E5" w:rsidRDefault="00CA48E5" w:rsidP="00326049">
      <w:pPr>
        <w:tabs>
          <w:tab w:val="right" w:pos="7371"/>
          <w:tab w:val="center" w:pos="8505"/>
        </w:tabs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ENGEDÉLY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16. életévet betöltöttek személyes adatainak kezelésére</w:t>
      </w:r>
    </w:p>
    <w:p w:rsidR="00CA48E5" w:rsidRDefault="00CA48E5" w:rsidP="00326049">
      <w:pPr>
        <w:tabs>
          <w:tab w:val="right" w:pos="7371"/>
          <w:tab w:val="center" w:pos="8505"/>
        </w:tabs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SZTE TTIK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Játsszunk fizikát! </w:t>
      </w:r>
      <w:proofErr w:type="gramStart"/>
      <w:r>
        <w:rPr>
          <w:rFonts w:ascii="Arial" w:hAnsi="Arial" w:cs="Arial"/>
          <w:b/>
          <w:sz w:val="24"/>
          <w:szCs w:val="24"/>
        </w:rPr>
        <w:t>kísérletes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diákverseny</w:t>
      </w:r>
    </w:p>
    <w:p w:rsidR="00CA48E5" w:rsidRDefault="00CA48E5" w:rsidP="00326049">
      <w:pPr>
        <w:tabs>
          <w:tab w:val="right" w:pos="7371"/>
          <w:tab w:val="center" w:pos="8505"/>
        </w:tabs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Alulírott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………………………..………………………………………………………… a Szegedi Tudományegyetem, mint adatkezelő számára engedélyt adok személyes adataim kezeléséhez. A program Adatkezelési tájékoztatóját elolvastam, és megértettem, valamint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kérjük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X-szel jelölje!)</w:t>
      </w:r>
    </w:p>
    <w:p w:rsidR="00CA48E5" w:rsidRDefault="00CA48E5" w:rsidP="00CA48E5">
      <w:pPr>
        <w:tabs>
          <w:tab w:val="right" w:pos="7371"/>
          <w:tab w:val="center" w:pos="8505"/>
        </w:tabs>
        <w:spacing w:after="0"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CA48E5" w:rsidRDefault="00CA48E5" w:rsidP="00CA48E5">
      <w:pPr>
        <w:numPr>
          <w:ilvl w:val="0"/>
          <w:numId w:val="5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a program során adataimat (név, születési év, iskola neve, állandó lakhelyül szolgáló település megnevezése, e-mail cím, aláírás, pályamunka),</w:t>
      </w:r>
    </w:p>
    <w:p w:rsidR="00CA48E5" w:rsidRDefault="00CA48E5" w:rsidP="00CA48E5">
      <w:pPr>
        <w:numPr>
          <w:ilvl w:val="0"/>
          <w:numId w:val="6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e-mail címet kommunikációs céllal, a versenyfeladatok megoldásainak bekérésére felhasználja,</w:t>
      </w:r>
    </w:p>
    <w:p w:rsidR="00CA48E5" w:rsidRDefault="00CA48E5" w:rsidP="00CA48E5">
      <w:pPr>
        <w:numPr>
          <w:ilvl w:val="0"/>
          <w:numId w:val="6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pályamunkák nyomdai- és elektronikus kötetben nyilvánosságra kerüljenek,</w:t>
      </w:r>
    </w:p>
    <w:p w:rsidR="00CA48E5" w:rsidRDefault="00CA48E5" w:rsidP="00326049">
      <w:pPr>
        <w:numPr>
          <w:ilvl w:val="0"/>
          <w:numId w:val="6"/>
        </w:numPr>
        <w:tabs>
          <w:tab w:val="right" w:pos="7371"/>
          <w:tab w:val="center" w:pos="8505"/>
        </w:tabs>
        <w:spacing w:after="240"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oklevelek kiállításánál és a díj átvételének igazolására felhasználja.</w:t>
      </w:r>
    </w:p>
    <w:p w:rsidR="00CA48E5" w:rsidRDefault="00CA48E5" w:rsidP="00CA48E5">
      <w:pPr>
        <w:numPr>
          <w:ilvl w:val="0"/>
          <w:numId w:val="5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rólam egyedi kép készüljön, és azt a Szegedi Tudományegyetem marketing céllal felhasználja.</w:t>
      </w:r>
    </w:p>
    <w:p w:rsidR="00CA48E5" w:rsidRDefault="00CA48E5" w:rsidP="00326049">
      <w:pPr>
        <w:tabs>
          <w:tab w:val="right" w:pos="7371"/>
          <w:tab w:val="center" w:pos="850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……………………………………………..</w:t>
      </w:r>
    </w:p>
    <w:p w:rsidR="00CA48E5" w:rsidRDefault="00CA48E5" w:rsidP="00326049">
      <w:pPr>
        <w:tabs>
          <w:tab w:val="center" w:pos="8505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…….……………………………………………</w:t>
      </w:r>
    </w:p>
    <w:p w:rsidR="002E3DCC" w:rsidRPr="00E64DCB" w:rsidRDefault="00E64DCB" w:rsidP="00E64DCB">
      <w:pPr>
        <w:tabs>
          <w:tab w:val="center" w:pos="850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A48E5">
        <w:rPr>
          <w:rFonts w:ascii="Arial" w:hAnsi="Arial" w:cs="Arial"/>
          <w:b/>
          <w:sz w:val="24"/>
          <w:szCs w:val="24"/>
        </w:rPr>
        <w:t>16. életévét betöltött személy aláírása</w:t>
      </w:r>
    </w:p>
    <w:sectPr w:rsidR="002E3DCC" w:rsidRPr="00E64DCB" w:rsidSect="008F2123">
      <w:headerReference w:type="default" r:id="rId11"/>
      <w:pgSz w:w="11906" w:h="16838"/>
      <w:pgMar w:top="23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F8" w:rsidRDefault="00CF00F8" w:rsidP="00623AE7">
      <w:pPr>
        <w:spacing w:after="0" w:line="240" w:lineRule="auto"/>
      </w:pPr>
      <w:r>
        <w:separator/>
      </w:r>
    </w:p>
  </w:endnote>
  <w:endnote w:type="continuationSeparator" w:id="0">
    <w:p w:rsidR="00CF00F8" w:rsidRDefault="00CF00F8" w:rsidP="0062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F8" w:rsidRDefault="00CF00F8" w:rsidP="00623AE7">
      <w:pPr>
        <w:spacing w:after="0" w:line="240" w:lineRule="auto"/>
      </w:pPr>
      <w:r>
        <w:separator/>
      </w:r>
    </w:p>
  </w:footnote>
  <w:footnote w:type="continuationSeparator" w:id="0">
    <w:p w:rsidR="00CF00F8" w:rsidRDefault="00CF00F8" w:rsidP="0062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7" w:rsidRDefault="003F0FAD">
    <w:pPr>
      <w:pStyle w:val="lfej"/>
    </w:pPr>
    <w:r w:rsidRPr="003F0FAD">
      <w:rPr>
        <w:noProof/>
        <w:lang w:eastAsia="hu-HU"/>
      </w:rPr>
      <w:drawing>
        <wp:inline distT="0" distB="0" distL="0" distR="0">
          <wp:extent cx="5760720" cy="1075969"/>
          <wp:effectExtent l="0" t="0" r="0" b="0"/>
          <wp:docPr id="1" name="Kép 1" descr="C:\Users\Betti\Documents\Dokumentumok\Egyebek\(62) 544-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ti\Documents\Dokumentumok\Egyebek\(62) 544-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5" style="width:8pt;height:8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E2537F7"/>
    <w:multiLevelType w:val="multilevel"/>
    <w:tmpl w:val="827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FEF4B79"/>
    <w:multiLevelType w:val="multilevel"/>
    <w:tmpl w:val="43928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FB23EC"/>
    <w:multiLevelType w:val="multilevel"/>
    <w:tmpl w:val="B2C2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466A8"/>
    <w:multiLevelType w:val="multilevel"/>
    <w:tmpl w:val="24683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534"/>
    <w:multiLevelType w:val="multilevel"/>
    <w:tmpl w:val="15C4694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49E80460"/>
    <w:multiLevelType w:val="multilevel"/>
    <w:tmpl w:val="238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5B869C7"/>
    <w:multiLevelType w:val="multilevel"/>
    <w:tmpl w:val="AC1E8A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4"/>
    <w:rsid w:val="00051A71"/>
    <w:rsid w:val="000D080D"/>
    <w:rsid w:val="002E3DCC"/>
    <w:rsid w:val="00326049"/>
    <w:rsid w:val="003640B8"/>
    <w:rsid w:val="003C2C19"/>
    <w:rsid w:val="003F0FAD"/>
    <w:rsid w:val="00454D2B"/>
    <w:rsid w:val="004E76BF"/>
    <w:rsid w:val="00623AE7"/>
    <w:rsid w:val="006C7EA0"/>
    <w:rsid w:val="008D6F24"/>
    <w:rsid w:val="008F2123"/>
    <w:rsid w:val="00CA48E5"/>
    <w:rsid w:val="00CF00F8"/>
    <w:rsid w:val="00E64DCB"/>
    <w:rsid w:val="00E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0253F"/>
  <w15:chartTrackingRefBased/>
  <w15:docId w15:val="{6B549002-0034-4DCE-A58E-7401083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8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AE7"/>
  </w:style>
  <w:style w:type="paragraph" w:styleId="llb">
    <w:name w:val="footer"/>
    <w:basedOn w:val="Norml"/>
    <w:link w:val="llbChar"/>
    <w:uiPriority w:val="99"/>
    <w:unhideWhenUsed/>
    <w:rsid w:val="0062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AE7"/>
  </w:style>
  <w:style w:type="character" w:customStyle="1" w:styleId="InternetLink">
    <w:name w:val="Internet Link"/>
    <w:rsid w:val="00CA48E5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CA48E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A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48E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A4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z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.u-szeged.hu/szabalyza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rosag.hu/birosagi-szerveze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1644</Words>
  <Characters>11344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Unghváryné K. Arika</cp:lastModifiedBy>
  <cp:revision>5</cp:revision>
  <dcterms:created xsi:type="dcterms:W3CDTF">2023-02-01T10:25:00Z</dcterms:created>
  <dcterms:modified xsi:type="dcterms:W3CDTF">2023-02-01T10:42:00Z</dcterms:modified>
</cp:coreProperties>
</file>